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A8F43" w14:textId="5F7AF1EE" w:rsidR="00A74216" w:rsidRDefault="00A74216" w:rsidP="00A74216">
      <w:pPr>
        <w:pStyle w:val="Heading1"/>
        <w:rPr>
          <w:rFonts w:ascii="Barlow" w:hAnsi="Barlow"/>
          <w:b/>
          <w:bCs/>
          <w:color w:val="000000" w:themeColor="text1"/>
        </w:rPr>
      </w:pPr>
      <w:r w:rsidRPr="00A74216">
        <w:rPr>
          <w:rFonts w:ascii="Barlow" w:hAnsi="Barlow"/>
          <w:b/>
          <w:bCs/>
          <w:color w:val="000000" w:themeColor="text1"/>
        </w:rPr>
        <w:t>ATTACHMENT</w:t>
      </w:r>
      <w:r w:rsidRPr="00A74216">
        <w:rPr>
          <w:rFonts w:ascii="Barlow" w:hAnsi="Barlow"/>
          <w:b/>
          <w:bCs/>
          <w:color w:val="000000" w:themeColor="text1"/>
          <w:spacing w:val="-25"/>
        </w:rPr>
        <w:t xml:space="preserve"> </w:t>
      </w:r>
      <w:r w:rsidRPr="00A74216">
        <w:rPr>
          <w:rFonts w:ascii="Barlow" w:hAnsi="Barlow"/>
          <w:b/>
          <w:bCs/>
          <w:color w:val="000000" w:themeColor="text1"/>
        </w:rPr>
        <w:t>II</w:t>
      </w:r>
    </w:p>
    <w:p w14:paraId="711A7067" w14:textId="77777777" w:rsidR="00A74216" w:rsidRPr="00A74216" w:rsidRDefault="00A74216" w:rsidP="00A74216"/>
    <w:p w14:paraId="4C66CD70" w14:textId="77777777" w:rsidR="00A74216" w:rsidRPr="00A74216" w:rsidRDefault="00A74216" w:rsidP="00A74216">
      <w:pPr>
        <w:tabs>
          <w:tab w:val="left" w:pos="9099"/>
        </w:tabs>
        <w:ind w:left="100"/>
        <w:rPr>
          <w:rFonts w:ascii="Barlow" w:eastAsia="Times New Roman" w:hAnsi="Barlow" w:cs="Times New Roman"/>
          <w:b/>
          <w:bCs/>
          <w:color w:val="000000" w:themeColor="text1"/>
          <w:sz w:val="26"/>
          <w:szCs w:val="26"/>
          <w:u w:val="single"/>
        </w:rPr>
      </w:pPr>
      <w:bookmarkStart w:id="0" w:name="OLE_LINK11"/>
      <w:r w:rsidRPr="00A74216">
        <w:rPr>
          <w:rFonts w:ascii="Barlow" w:hAnsi="Barlow"/>
          <w:b/>
          <w:bCs/>
          <w:color w:val="000000" w:themeColor="text1"/>
          <w:spacing w:val="-2"/>
          <w:sz w:val="26"/>
          <w:u w:val="single"/>
        </w:rPr>
        <w:t>CERTIFICATION</w:t>
      </w:r>
      <w:r w:rsidRPr="00A74216">
        <w:rPr>
          <w:rFonts w:ascii="Barlow" w:hAnsi="Barlow"/>
          <w:b/>
          <w:bCs/>
          <w:color w:val="000000" w:themeColor="text1"/>
          <w:spacing w:val="-1"/>
          <w:sz w:val="26"/>
          <w:u w:val="single"/>
        </w:rPr>
        <w:t xml:space="preserve"> </w:t>
      </w:r>
      <w:r w:rsidRPr="00A74216">
        <w:rPr>
          <w:rFonts w:ascii="Barlow" w:hAnsi="Barlow"/>
          <w:b/>
          <w:bCs/>
          <w:color w:val="000000" w:themeColor="text1"/>
          <w:spacing w:val="-2"/>
          <w:sz w:val="26"/>
          <w:u w:val="single"/>
        </w:rPr>
        <w:t>STATEMENT</w:t>
      </w:r>
      <w:r w:rsidRPr="00A74216">
        <w:rPr>
          <w:rFonts w:ascii="Barlow" w:hAnsi="Barlow"/>
          <w:b/>
          <w:bCs/>
          <w:color w:val="000000" w:themeColor="text1"/>
          <w:sz w:val="26"/>
          <w:u w:val="single"/>
        </w:rPr>
        <w:t xml:space="preserve"> </w:t>
      </w:r>
      <w:bookmarkEnd w:id="0"/>
      <w:r w:rsidRPr="00A74216">
        <w:rPr>
          <w:rFonts w:ascii="Barlow" w:hAnsi="Barlow"/>
          <w:b/>
          <w:bCs/>
          <w:color w:val="000000" w:themeColor="text1"/>
          <w:sz w:val="26"/>
          <w:u w:val="single"/>
        </w:rPr>
        <w:tab/>
      </w:r>
    </w:p>
    <w:p w14:paraId="1EE42233" w14:textId="77777777" w:rsidR="00A74216" w:rsidRPr="00A74216" w:rsidRDefault="00A74216" w:rsidP="00A74216">
      <w:pPr>
        <w:spacing w:before="6"/>
        <w:rPr>
          <w:rFonts w:ascii="Barlow" w:eastAsia="Times New Roman" w:hAnsi="Barlow" w:cs="Times New Roman"/>
          <w:color w:val="000000" w:themeColor="text1"/>
          <w:sz w:val="21"/>
          <w:szCs w:val="21"/>
        </w:rPr>
      </w:pPr>
    </w:p>
    <w:p w14:paraId="3100B035" w14:textId="77777777" w:rsidR="00A74216" w:rsidRPr="00A74216" w:rsidRDefault="00A74216" w:rsidP="00A74216">
      <w:pPr>
        <w:pStyle w:val="BodyText"/>
        <w:ind w:left="100" w:right="153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 xml:space="preserve">The undersigned hereby acknowledges she/he </w:t>
      </w:r>
      <w:r w:rsidRPr="00A74216">
        <w:rPr>
          <w:rFonts w:ascii="Barlow" w:hAnsi="Barlow"/>
          <w:color w:val="000000" w:themeColor="text1"/>
          <w:spacing w:val="-1"/>
        </w:rPr>
        <w:t>has</w:t>
      </w:r>
      <w:r w:rsidRPr="00A74216">
        <w:rPr>
          <w:rFonts w:ascii="Barlow" w:hAnsi="Barlow"/>
          <w:color w:val="000000" w:themeColor="text1"/>
        </w:rPr>
        <w:t xml:space="preserve"> read and understands all </w:t>
      </w:r>
      <w:r w:rsidRPr="00A74216">
        <w:rPr>
          <w:rFonts w:ascii="Barlow" w:hAnsi="Barlow"/>
          <w:color w:val="000000" w:themeColor="text1"/>
          <w:spacing w:val="-1"/>
        </w:rPr>
        <w:t>requirements</w:t>
      </w:r>
      <w:r w:rsidRPr="00A74216">
        <w:rPr>
          <w:rFonts w:ascii="Barlow" w:hAnsi="Barlow"/>
          <w:color w:val="000000" w:themeColor="text1"/>
        </w:rPr>
        <w:t xml:space="preserve"> and</w:t>
      </w:r>
      <w:r w:rsidRPr="00A74216">
        <w:rPr>
          <w:rFonts w:ascii="Barlow" w:hAnsi="Barlow"/>
          <w:color w:val="000000" w:themeColor="text1"/>
          <w:spacing w:val="26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specifications of the Request for </w:t>
      </w:r>
      <w:r w:rsidRPr="00A74216">
        <w:rPr>
          <w:rFonts w:ascii="Barlow" w:hAnsi="Barlow"/>
          <w:color w:val="000000" w:themeColor="text1"/>
          <w:spacing w:val="-1"/>
        </w:rPr>
        <w:t xml:space="preserve">Proposals (RFP), </w:t>
      </w:r>
      <w:r w:rsidRPr="00A74216">
        <w:rPr>
          <w:rFonts w:ascii="Barlow" w:hAnsi="Barlow"/>
          <w:color w:val="000000" w:themeColor="text1"/>
        </w:rPr>
        <w:t>including</w:t>
      </w:r>
      <w:r w:rsidRPr="00A74216">
        <w:rPr>
          <w:rFonts w:ascii="Barlow" w:hAnsi="Barlow"/>
          <w:color w:val="000000" w:themeColor="text1"/>
          <w:spacing w:val="-1"/>
        </w:rPr>
        <w:t xml:space="preserve"> attachments.</w:t>
      </w:r>
    </w:p>
    <w:p w14:paraId="0274A525" w14:textId="77777777" w:rsidR="00A74216" w:rsidRPr="00A74216" w:rsidRDefault="00A74216" w:rsidP="00A74216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4FF01F48" w14:textId="77777777" w:rsidR="00A74216" w:rsidRPr="00A74216" w:rsidRDefault="00A74216" w:rsidP="00A74216">
      <w:pPr>
        <w:pStyle w:val="BodyText"/>
        <w:ind w:left="100" w:right="346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b/>
          <w:color w:val="000000" w:themeColor="text1"/>
          <w:spacing w:val="-1"/>
        </w:rPr>
        <w:t>OFFICIAL</w:t>
      </w:r>
      <w:r w:rsidRPr="00A74216">
        <w:rPr>
          <w:rFonts w:ascii="Barlow" w:hAnsi="Barlow"/>
          <w:b/>
          <w:color w:val="000000" w:themeColor="text1"/>
        </w:rPr>
        <w:t xml:space="preserve"> </w:t>
      </w:r>
      <w:r w:rsidRPr="00A74216">
        <w:rPr>
          <w:rFonts w:ascii="Barlow" w:hAnsi="Barlow"/>
          <w:b/>
          <w:color w:val="000000" w:themeColor="text1"/>
          <w:spacing w:val="-1"/>
        </w:rPr>
        <w:t>CONTACT.</w:t>
      </w:r>
      <w:r w:rsidRPr="00A74216">
        <w:rPr>
          <w:rFonts w:ascii="Barlow" w:hAnsi="Barlow"/>
          <w:b/>
          <w:color w:val="000000" w:themeColor="text1"/>
        </w:rPr>
        <w:t xml:space="preserve">  </w:t>
      </w:r>
      <w:r w:rsidRPr="00A74216">
        <w:rPr>
          <w:rFonts w:ascii="Barlow" w:hAnsi="Barlow"/>
          <w:color w:val="000000" w:themeColor="text1"/>
        </w:rPr>
        <w:t xml:space="preserve">iMMAP </w:t>
      </w:r>
      <w:r w:rsidRPr="00A74216">
        <w:rPr>
          <w:rFonts w:ascii="Barlow" w:hAnsi="Barlow"/>
          <w:color w:val="000000" w:themeColor="text1"/>
          <w:spacing w:val="-1"/>
        </w:rPr>
        <w:t>requests</w:t>
      </w:r>
      <w:r w:rsidRPr="00A74216">
        <w:rPr>
          <w:rFonts w:ascii="Barlow" w:hAnsi="Barlow"/>
          <w:color w:val="000000" w:themeColor="text1"/>
          <w:spacing w:val="-2"/>
        </w:rPr>
        <w:t xml:space="preserve"> </w:t>
      </w:r>
      <w:r w:rsidRPr="00A74216">
        <w:rPr>
          <w:rFonts w:ascii="Barlow" w:hAnsi="Barlow"/>
          <w:color w:val="000000" w:themeColor="text1"/>
        </w:rPr>
        <w:t>that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the</w:t>
      </w:r>
      <w:r w:rsidRPr="00A74216">
        <w:rPr>
          <w:rFonts w:ascii="Barlow" w:hAnsi="Barlow"/>
          <w:color w:val="000000" w:themeColor="text1"/>
          <w:spacing w:val="-1"/>
        </w:rPr>
        <w:t xml:space="preserve"> Proposer designate one person to</w:t>
      </w:r>
      <w:r w:rsidRPr="00A74216">
        <w:rPr>
          <w:rFonts w:ascii="Barlow" w:hAnsi="Barlow"/>
          <w:color w:val="000000" w:themeColor="text1"/>
          <w:spacing w:val="30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receive all </w:t>
      </w:r>
      <w:r w:rsidRPr="00A74216">
        <w:rPr>
          <w:rFonts w:ascii="Barlow" w:hAnsi="Barlow"/>
          <w:color w:val="000000" w:themeColor="text1"/>
          <w:spacing w:val="-1"/>
        </w:rPr>
        <w:t>documents</w:t>
      </w:r>
      <w:r w:rsidRPr="00A74216">
        <w:rPr>
          <w:rFonts w:ascii="Barlow" w:hAnsi="Barlow"/>
          <w:color w:val="000000" w:themeColor="text1"/>
        </w:rPr>
        <w:t xml:space="preserve"> and the </w:t>
      </w:r>
      <w:r w:rsidRPr="00A74216">
        <w:rPr>
          <w:rFonts w:ascii="Barlow" w:hAnsi="Barlow"/>
          <w:color w:val="000000" w:themeColor="text1"/>
          <w:spacing w:val="-1"/>
        </w:rPr>
        <w:t>method</w:t>
      </w:r>
      <w:r w:rsidRPr="00A74216">
        <w:rPr>
          <w:rFonts w:ascii="Barlow" w:hAnsi="Barlow"/>
          <w:color w:val="000000" w:themeColor="text1"/>
        </w:rPr>
        <w:t xml:space="preserve"> in which </w:t>
      </w:r>
      <w:r w:rsidRPr="00A74216">
        <w:rPr>
          <w:rFonts w:ascii="Barlow" w:hAnsi="Barlow"/>
          <w:color w:val="000000" w:themeColor="text1"/>
          <w:spacing w:val="-1"/>
        </w:rPr>
        <w:t>the</w:t>
      </w:r>
      <w:r w:rsidRPr="00A74216">
        <w:rPr>
          <w:rFonts w:ascii="Barlow" w:hAnsi="Barlow"/>
          <w:color w:val="000000" w:themeColor="text1"/>
        </w:rPr>
        <w:t xml:space="preserve"> </w:t>
      </w:r>
      <w:r w:rsidRPr="00A74216">
        <w:rPr>
          <w:rFonts w:ascii="Barlow" w:hAnsi="Barlow"/>
          <w:color w:val="000000" w:themeColor="text1"/>
          <w:spacing w:val="-1"/>
        </w:rPr>
        <w:t>documents</w:t>
      </w:r>
      <w:r w:rsidRPr="00A74216">
        <w:rPr>
          <w:rFonts w:ascii="Barlow" w:hAnsi="Barlow"/>
          <w:color w:val="000000" w:themeColor="text1"/>
        </w:rPr>
        <w:t xml:space="preserve"> are best delivered.  Identify the</w:t>
      </w:r>
      <w:r w:rsidRPr="00A74216">
        <w:rPr>
          <w:rFonts w:ascii="Barlow" w:hAnsi="Barlow"/>
          <w:color w:val="000000" w:themeColor="text1"/>
          <w:spacing w:val="41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Contact </w:t>
      </w:r>
      <w:r w:rsidRPr="00A74216">
        <w:rPr>
          <w:rFonts w:ascii="Barlow" w:hAnsi="Barlow"/>
          <w:color w:val="000000" w:themeColor="text1"/>
          <w:spacing w:val="-1"/>
        </w:rPr>
        <w:t>name</w:t>
      </w:r>
      <w:r w:rsidRPr="00A74216">
        <w:rPr>
          <w:rFonts w:ascii="Barlow" w:hAnsi="Barlow"/>
          <w:color w:val="000000" w:themeColor="text1"/>
        </w:rPr>
        <w:t xml:space="preserve"> and </w:t>
      </w:r>
      <w:r w:rsidRPr="00A74216">
        <w:rPr>
          <w:rFonts w:ascii="Barlow" w:hAnsi="Barlow"/>
          <w:color w:val="000000" w:themeColor="text1"/>
          <w:spacing w:val="-1"/>
        </w:rPr>
        <w:t>fill</w:t>
      </w:r>
      <w:r w:rsidRPr="00A74216">
        <w:rPr>
          <w:rFonts w:ascii="Barlow" w:hAnsi="Barlow"/>
          <w:color w:val="000000" w:themeColor="text1"/>
        </w:rPr>
        <w:t xml:space="preserve"> in the </w:t>
      </w:r>
      <w:r w:rsidRPr="00A74216">
        <w:rPr>
          <w:rFonts w:ascii="Barlow" w:hAnsi="Barlow"/>
          <w:color w:val="000000" w:themeColor="text1"/>
          <w:spacing w:val="-1"/>
        </w:rPr>
        <w:t>information</w:t>
      </w:r>
      <w:r w:rsidRPr="00A74216">
        <w:rPr>
          <w:rFonts w:ascii="Barlow" w:hAnsi="Barlow"/>
          <w:color w:val="000000" w:themeColor="text1"/>
        </w:rPr>
        <w:t xml:space="preserve"> below</w:t>
      </w:r>
      <w:r w:rsidRPr="00A74216">
        <w:rPr>
          <w:rFonts w:ascii="Barlow" w:hAnsi="Barlow"/>
          <w:color w:val="000000" w:themeColor="text1"/>
          <w:spacing w:val="-1"/>
        </w:rPr>
        <w:t>:</w:t>
      </w:r>
    </w:p>
    <w:p w14:paraId="49ECF8C1" w14:textId="77777777" w:rsidR="00A74216" w:rsidRPr="00A74216" w:rsidRDefault="00A74216" w:rsidP="00A74216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230FEEAA" w14:textId="77777777" w:rsidR="00A74216" w:rsidRPr="00A74216" w:rsidRDefault="00A74216" w:rsidP="00A74216">
      <w:pPr>
        <w:pStyle w:val="BodyText"/>
        <w:tabs>
          <w:tab w:val="left" w:pos="2360"/>
          <w:tab w:val="left" w:pos="8992"/>
        </w:tabs>
        <w:ind w:left="10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Date: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  <w:r w:rsidRPr="00A74216">
        <w:rPr>
          <w:rFonts w:ascii="Barlow" w:hAnsi="Barlow"/>
          <w:color w:val="000000" w:themeColor="text1"/>
        </w:rPr>
        <w:t xml:space="preserve">Official Contact </w:t>
      </w:r>
      <w:r w:rsidRPr="00A74216">
        <w:rPr>
          <w:rFonts w:ascii="Barlow" w:hAnsi="Barlow"/>
          <w:color w:val="000000" w:themeColor="text1"/>
          <w:spacing w:val="-1"/>
        </w:rPr>
        <w:t>Name: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</w:p>
    <w:p w14:paraId="3543AE79" w14:textId="77777777" w:rsidR="00A74216" w:rsidRPr="00A74216" w:rsidRDefault="00A74216" w:rsidP="00A74216">
      <w:pPr>
        <w:spacing w:before="11"/>
        <w:rPr>
          <w:rFonts w:ascii="Barlow" w:eastAsia="Times New Roman" w:hAnsi="Barlow" w:cs="Times New Roman"/>
          <w:color w:val="000000" w:themeColor="text1"/>
          <w:sz w:val="17"/>
          <w:szCs w:val="17"/>
        </w:rPr>
      </w:pPr>
    </w:p>
    <w:p w14:paraId="00893313" w14:textId="77777777" w:rsidR="00A74216" w:rsidRPr="00A74216" w:rsidRDefault="00A74216" w:rsidP="00A74216">
      <w:pPr>
        <w:pStyle w:val="BodyText"/>
        <w:numPr>
          <w:ilvl w:val="0"/>
          <w:numId w:val="2"/>
        </w:numPr>
        <w:tabs>
          <w:tab w:val="left" w:pos="641"/>
          <w:tab w:val="left" w:pos="9046"/>
        </w:tabs>
        <w:spacing w:before="69"/>
        <w:ind w:hanging="54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  <w:spacing w:val="-1"/>
        </w:rPr>
        <w:t>E-mail</w:t>
      </w:r>
      <w:r w:rsidRPr="00A74216">
        <w:rPr>
          <w:rFonts w:ascii="Barlow" w:hAnsi="Barlow"/>
          <w:color w:val="000000" w:themeColor="text1"/>
        </w:rPr>
        <w:t xml:space="preserve"> Address:  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  <w:r w:rsidRPr="00A74216">
        <w:rPr>
          <w:color w:val="000000" w:themeColor="text1"/>
        </w:rPr>
        <w:tab/>
      </w:r>
    </w:p>
    <w:p w14:paraId="2A790E96" w14:textId="77777777" w:rsidR="00A74216" w:rsidRPr="00A74216" w:rsidRDefault="00A74216" w:rsidP="00A74216">
      <w:pPr>
        <w:spacing w:before="11"/>
        <w:rPr>
          <w:rFonts w:ascii="Barlow" w:eastAsia="Times New Roman" w:hAnsi="Barlow" w:cs="Times New Roman"/>
          <w:color w:val="000000" w:themeColor="text1"/>
          <w:sz w:val="17"/>
          <w:szCs w:val="17"/>
        </w:rPr>
      </w:pPr>
    </w:p>
    <w:p w14:paraId="01314A31" w14:textId="77777777" w:rsidR="00A74216" w:rsidRPr="00A74216" w:rsidRDefault="00A74216" w:rsidP="00A74216">
      <w:pPr>
        <w:pStyle w:val="BodyText"/>
        <w:spacing w:before="69"/>
        <w:ind w:left="100" w:right="153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Proposer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certifies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that</w:t>
      </w:r>
      <w:r w:rsidRPr="00A74216">
        <w:rPr>
          <w:rFonts w:ascii="Barlow" w:hAnsi="Barlow"/>
          <w:color w:val="000000" w:themeColor="text1"/>
          <w:spacing w:val="-1"/>
        </w:rPr>
        <w:t xml:space="preserve"> the</w:t>
      </w:r>
      <w:r w:rsidRPr="00A74216">
        <w:rPr>
          <w:rFonts w:ascii="Barlow" w:hAnsi="Barlow"/>
          <w:color w:val="000000" w:themeColor="text1"/>
        </w:rPr>
        <w:t xml:space="preserve"> above </w:t>
      </w:r>
      <w:r w:rsidRPr="00A74216">
        <w:rPr>
          <w:rFonts w:ascii="Barlow" w:hAnsi="Barlow"/>
          <w:color w:val="000000" w:themeColor="text1"/>
          <w:spacing w:val="-1"/>
        </w:rPr>
        <w:t>information</w:t>
      </w:r>
      <w:r w:rsidRPr="00A74216">
        <w:rPr>
          <w:rFonts w:ascii="Barlow" w:hAnsi="Barlow"/>
          <w:color w:val="000000" w:themeColor="text1"/>
        </w:rPr>
        <w:t xml:space="preserve"> is true and </w:t>
      </w:r>
      <w:r w:rsidRPr="00A74216">
        <w:rPr>
          <w:rFonts w:ascii="Barlow" w:hAnsi="Barlow"/>
          <w:color w:val="000000" w:themeColor="text1"/>
          <w:spacing w:val="-1"/>
        </w:rPr>
        <w:t xml:space="preserve">grants permission </w:t>
      </w:r>
      <w:r w:rsidRPr="00A74216">
        <w:rPr>
          <w:rFonts w:ascii="Barlow" w:hAnsi="Barlow"/>
          <w:color w:val="000000" w:themeColor="text1"/>
        </w:rPr>
        <w:t>to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iMMAP </w:t>
      </w:r>
      <w:r w:rsidRPr="00A74216">
        <w:rPr>
          <w:rFonts w:ascii="Barlow" w:hAnsi="Barlow"/>
          <w:color w:val="000000" w:themeColor="text1"/>
          <w:spacing w:val="-1"/>
        </w:rPr>
        <w:t>to</w:t>
      </w:r>
      <w:r w:rsidRPr="00A74216">
        <w:rPr>
          <w:rFonts w:ascii="Barlow" w:hAnsi="Barlow"/>
          <w:color w:val="000000" w:themeColor="text1"/>
          <w:spacing w:val="49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contact the </w:t>
      </w:r>
      <w:proofErr w:type="gramStart"/>
      <w:r w:rsidRPr="00A74216">
        <w:rPr>
          <w:rFonts w:ascii="Barlow" w:hAnsi="Barlow"/>
          <w:color w:val="000000" w:themeColor="text1"/>
        </w:rPr>
        <w:t xml:space="preserve">above </w:t>
      </w:r>
      <w:r w:rsidRPr="00A74216">
        <w:rPr>
          <w:rFonts w:ascii="Barlow" w:hAnsi="Barlow"/>
          <w:color w:val="000000" w:themeColor="text1"/>
          <w:spacing w:val="-1"/>
        </w:rPr>
        <w:t>named</w:t>
      </w:r>
      <w:proofErr w:type="gramEnd"/>
      <w:r w:rsidRPr="00A74216">
        <w:rPr>
          <w:rFonts w:ascii="Barlow" w:hAnsi="Barlow"/>
          <w:color w:val="000000" w:themeColor="text1"/>
        </w:rPr>
        <w:t xml:space="preserve"> person or </w:t>
      </w:r>
      <w:r w:rsidRPr="00A74216">
        <w:rPr>
          <w:rFonts w:ascii="Barlow" w:hAnsi="Barlow"/>
          <w:color w:val="000000" w:themeColor="text1"/>
          <w:spacing w:val="-1"/>
        </w:rPr>
        <w:t>otherwise</w:t>
      </w:r>
      <w:r w:rsidRPr="00A74216">
        <w:rPr>
          <w:rFonts w:ascii="Barlow" w:hAnsi="Barlow"/>
          <w:color w:val="000000" w:themeColor="text1"/>
        </w:rPr>
        <w:t xml:space="preserve"> verify the </w:t>
      </w:r>
      <w:r w:rsidRPr="00A74216">
        <w:rPr>
          <w:rFonts w:ascii="Barlow" w:hAnsi="Barlow"/>
          <w:color w:val="000000" w:themeColor="text1"/>
          <w:spacing w:val="-1"/>
        </w:rPr>
        <w:t>information</w:t>
      </w:r>
      <w:r w:rsidRPr="00A74216">
        <w:rPr>
          <w:rFonts w:ascii="Barlow" w:hAnsi="Barlow"/>
          <w:color w:val="000000" w:themeColor="text1"/>
        </w:rPr>
        <w:t xml:space="preserve"> provided.</w:t>
      </w:r>
    </w:p>
    <w:p w14:paraId="5AF7F388" w14:textId="77777777" w:rsidR="00A74216" w:rsidRPr="00A74216" w:rsidRDefault="00A74216" w:rsidP="00A74216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754693AA" w14:textId="77777777" w:rsidR="00A74216" w:rsidRPr="00A74216" w:rsidRDefault="00A74216" w:rsidP="00A74216">
      <w:pPr>
        <w:pStyle w:val="BodyText"/>
        <w:ind w:left="10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By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its</w:t>
      </w:r>
      <w:r w:rsidRPr="00A74216">
        <w:rPr>
          <w:rFonts w:ascii="Barlow" w:hAnsi="Barlow"/>
          <w:color w:val="000000" w:themeColor="text1"/>
          <w:spacing w:val="-1"/>
        </w:rPr>
        <w:t xml:space="preserve"> submission </w:t>
      </w:r>
      <w:r w:rsidRPr="00A74216">
        <w:rPr>
          <w:rFonts w:ascii="Barlow" w:hAnsi="Barlow"/>
          <w:color w:val="000000" w:themeColor="text1"/>
        </w:rPr>
        <w:t>of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this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proposal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and</w:t>
      </w:r>
      <w:r w:rsidRPr="00A74216">
        <w:rPr>
          <w:rFonts w:ascii="Barlow" w:hAnsi="Barlow"/>
          <w:color w:val="000000" w:themeColor="text1"/>
          <w:spacing w:val="-1"/>
        </w:rPr>
        <w:t xml:space="preserve"> authorized signature below, Proposer </w:t>
      </w:r>
      <w:r w:rsidRPr="00A74216">
        <w:rPr>
          <w:rFonts w:ascii="Barlow" w:hAnsi="Barlow"/>
          <w:color w:val="000000" w:themeColor="text1"/>
        </w:rPr>
        <w:t>certifies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that:</w:t>
      </w:r>
    </w:p>
    <w:p w14:paraId="2F9BD9FE" w14:textId="77777777" w:rsidR="00A74216" w:rsidRPr="00A74216" w:rsidRDefault="00A74216" w:rsidP="00A74216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0906BB12" w14:textId="77777777" w:rsidR="00A74216" w:rsidRPr="00A74216" w:rsidRDefault="00A74216" w:rsidP="00A74216">
      <w:pPr>
        <w:pStyle w:val="BodyText"/>
        <w:numPr>
          <w:ilvl w:val="0"/>
          <w:numId w:val="1"/>
        </w:numPr>
        <w:tabs>
          <w:tab w:val="left" w:pos="641"/>
        </w:tabs>
        <w:ind w:hanging="54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The</w:t>
      </w:r>
      <w:r w:rsidRPr="00A74216">
        <w:rPr>
          <w:rFonts w:ascii="Barlow" w:hAnsi="Barlow"/>
          <w:color w:val="000000" w:themeColor="text1"/>
          <w:spacing w:val="-1"/>
        </w:rPr>
        <w:t xml:space="preserve"> information contained </w:t>
      </w:r>
      <w:r w:rsidRPr="00A74216">
        <w:rPr>
          <w:rFonts w:ascii="Barlow" w:hAnsi="Barlow"/>
          <w:color w:val="000000" w:themeColor="text1"/>
        </w:rPr>
        <w:t>in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its</w:t>
      </w:r>
      <w:r w:rsidRPr="00A74216">
        <w:rPr>
          <w:rFonts w:ascii="Barlow" w:hAnsi="Barlow"/>
          <w:color w:val="000000" w:themeColor="text1"/>
          <w:spacing w:val="-1"/>
        </w:rPr>
        <w:t xml:space="preserve"> response </w:t>
      </w:r>
      <w:r w:rsidRPr="00A74216">
        <w:rPr>
          <w:rFonts w:ascii="Barlow" w:hAnsi="Barlow"/>
          <w:color w:val="000000" w:themeColor="text1"/>
        </w:rPr>
        <w:t>to</w:t>
      </w:r>
      <w:r w:rsidRPr="00A74216">
        <w:rPr>
          <w:rFonts w:ascii="Barlow" w:hAnsi="Barlow"/>
          <w:color w:val="000000" w:themeColor="text1"/>
          <w:spacing w:val="-1"/>
        </w:rPr>
        <w:t xml:space="preserve"> this </w:t>
      </w:r>
      <w:r w:rsidRPr="00A74216">
        <w:rPr>
          <w:rFonts w:ascii="Barlow" w:hAnsi="Barlow"/>
          <w:color w:val="000000" w:themeColor="text1"/>
        </w:rPr>
        <w:t>RFP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is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proofErr w:type="gramStart"/>
      <w:r w:rsidRPr="00A74216">
        <w:rPr>
          <w:rFonts w:ascii="Barlow" w:hAnsi="Barlow"/>
          <w:color w:val="000000" w:themeColor="text1"/>
        </w:rPr>
        <w:t>accurate;</w:t>
      </w:r>
      <w:proofErr w:type="gramEnd"/>
    </w:p>
    <w:p w14:paraId="62435430" w14:textId="77777777" w:rsidR="00A74216" w:rsidRPr="00A74216" w:rsidRDefault="00A74216" w:rsidP="00A74216">
      <w:pPr>
        <w:pStyle w:val="BodyText"/>
        <w:numPr>
          <w:ilvl w:val="0"/>
          <w:numId w:val="1"/>
        </w:numPr>
        <w:tabs>
          <w:tab w:val="left" w:pos="641"/>
        </w:tabs>
        <w:ind w:right="128" w:hanging="54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Proposer</w:t>
      </w:r>
      <w:r w:rsidRPr="00A74216">
        <w:rPr>
          <w:rFonts w:ascii="Barlow" w:hAnsi="Barlow"/>
          <w:color w:val="000000" w:themeColor="text1"/>
          <w:spacing w:val="-1"/>
        </w:rPr>
        <w:t xml:space="preserve"> complies </w:t>
      </w:r>
      <w:r w:rsidRPr="00A74216">
        <w:rPr>
          <w:rFonts w:ascii="Barlow" w:hAnsi="Barlow"/>
          <w:color w:val="000000" w:themeColor="text1"/>
        </w:rPr>
        <w:t>with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each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of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the</w:t>
      </w:r>
      <w:r w:rsidRPr="00A74216">
        <w:rPr>
          <w:rFonts w:ascii="Barlow" w:hAnsi="Barlow"/>
          <w:color w:val="000000" w:themeColor="text1"/>
          <w:spacing w:val="-1"/>
        </w:rPr>
        <w:t xml:space="preserve"> mandatory requirements </w:t>
      </w:r>
      <w:r w:rsidRPr="00A74216">
        <w:rPr>
          <w:rFonts w:ascii="Barlow" w:hAnsi="Barlow"/>
          <w:color w:val="000000" w:themeColor="text1"/>
        </w:rPr>
        <w:t>listed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in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the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RFP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and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will</w:t>
      </w:r>
      <w:r w:rsidRPr="00A74216">
        <w:rPr>
          <w:rFonts w:ascii="Barlow" w:hAnsi="Barlow"/>
          <w:color w:val="000000" w:themeColor="text1"/>
          <w:spacing w:val="-1"/>
        </w:rPr>
        <w:t xml:space="preserve"> meet</w:t>
      </w:r>
      <w:r w:rsidRPr="00A74216">
        <w:rPr>
          <w:rFonts w:ascii="Barlow" w:hAnsi="Barlow"/>
          <w:color w:val="000000" w:themeColor="text1"/>
          <w:spacing w:val="53"/>
        </w:rPr>
        <w:t xml:space="preserve"> </w:t>
      </w:r>
      <w:r w:rsidRPr="00A74216">
        <w:rPr>
          <w:rFonts w:ascii="Barlow" w:hAnsi="Barlow"/>
          <w:color w:val="000000" w:themeColor="text1"/>
        </w:rPr>
        <w:t>or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exceed</w:t>
      </w:r>
      <w:r w:rsidRPr="00A74216">
        <w:rPr>
          <w:rFonts w:ascii="Barlow" w:hAnsi="Barlow"/>
          <w:color w:val="000000" w:themeColor="text1"/>
          <w:spacing w:val="-1"/>
        </w:rPr>
        <w:t xml:space="preserve"> the </w:t>
      </w:r>
      <w:r w:rsidRPr="00A74216">
        <w:rPr>
          <w:rFonts w:ascii="Barlow" w:hAnsi="Barlow"/>
          <w:color w:val="000000" w:themeColor="text1"/>
        </w:rPr>
        <w:t>functional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and</w:t>
      </w:r>
      <w:r w:rsidRPr="00A74216">
        <w:rPr>
          <w:rFonts w:ascii="Barlow" w:hAnsi="Barlow"/>
          <w:color w:val="000000" w:themeColor="text1"/>
          <w:spacing w:val="-1"/>
        </w:rPr>
        <w:t xml:space="preserve"> technical</w:t>
      </w:r>
      <w:r w:rsidRPr="00A74216">
        <w:rPr>
          <w:rFonts w:ascii="Barlow" w:hAnsi="Barlow"/>
          <w:color w:val="000000" w:themeColor="text1"/>
        </w:rPr>
        <w:t xml:space="preserve"> </w:t>
      </w:r>
      <w:r w:rsidRPr="00A74216">
        <w:rPr>
          <w:rFonts w:ascii="Barlow" w:hAnsi="Barlow"/>
          <w:color w:val="000000" w:themeColor="text1"/>
          <w:spacing w:val="-1"/>
        </w:rPr>
        <w:t>requirements</w:t>
      </w:r>
      <w:r w:rsidRPr="00A74216">
        <w:rPr>
          <w:rFonts w:ascii="Barlow" w:hAnsi="Barlow"/>
          <w:color w:val="000000" w:themeColor="text1"/>
        </w:rPr>
        <w:t xml:space="preserve"> specified </w:t>
      </w:r>
      <w:proofErr w:type="gramStart"/>
      <w:r w:rsidRPr="00A74216">
        <w:rPr>
          <w:rFonts w:ascii="Barlow" w:hAnsi="Barlow"/>
          <w:color w:val="000000" w:themeColor="text1"/>
          <w:spacing w:val="-1"/>
        </w:rPr>
        <w:t>therein;</w:t>
      </w:r>
      <w:proofErr w:type="gramEnd"/>
    </w:p>
    <w:p w14:paraId="4C01AD8C" w14:textId="77777777" w:rsidR="00A74216" w:rsidRPr="00A74216" w:rsidRDefault="00A74216" w:rsidP="00A74216">
      <w:pPr>
        <w:pStyle w:val="BodyText"/>
        <w:numPr>
          <w:ilvl w:val="0"/>
          <w:numId w:val="1"/>
        </w:numPr>
        <w:tabs>
          <w:tab w:val="left" w:pos="640"/>
        </w:tabs>
        <w:ind w:right="1013" w:hanging="54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Proposer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accepts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the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procedures,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evaluation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criteria,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and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all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other</w:t>
      </w:r>
      <w:r w:rsidRPr="00A74216">
        <w:rPr>
          <w:rFonts w:ascii="Barlow" w:hAnsi="Barlow"/>
          <w:color w:val="000000" w:themeColor="text1"/>
          <w:spacing w:val="-1"/>
        </w:rPr>
        <w:t xml:space="preserve"> administrative</w:t>
      </w:r>
      <w:r w:rsidRPr="00A74216">
        <w:rPr>
          <w:rFonts w:ascii="Barlow" w:hAnsi="Barlow"/>
          <w:color w:val="000000" w:themeColor="text1"/>
          <w:spacing w:val="-2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requirements set forth in this </w:t>
      </w:r>
      <w:r w:rsidRPr="00A74216">
        <w:rPr>
          <w:rFonts w:ascii="Barlow" w:hAnsi="Barlow"/>
          <w:color w:val="000000" w:themeColor="text1"/>
          <w:spacing w:val="-1"/>
        </w:rPr>
        <w:t>RFP.</w:t>
      </w:r>
    </w:p>
    <w:p w14:paraId="776BB437" w14:textId="77777777" w:rsidR="00A74216" w:rsidRPr="00A74216" w:rsidRDefault="00A74216" w:rsidP="00A74216">
      <w:pPr>
        <w:pStyle w:val="BodyText"/>
        <w:numPr>
          <w:ilvl w:val="0"/>
          <w:numId w:val="1"/>
        </w:numPr>
        <w:tabs>
          <w:tab w:val="left" w:pos="641"/>
        </w:tabs>
        <w:ind w:hanging="54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  <w:spacing w:val="-1"/>
        </w:rPr>
        <w:t>Proposer's</w:t>
      </w:r>
      <w:r w:rsidRPr="00A74216">
        <w:rPr>
          <w:rFonts w:ascii="Barlow" w:hAnsi="Barlow"/>
          <w:color w:val="000000" w:themeColor="text1"/>
        </w:rPr>
        <w:t xml:space="preserve"> quote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is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valid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for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at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least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ninety days</w:t>
      </w:r>
      <w:r w:rsidRPr="00A74216">
        <w:rPr>
          <w:rFonts w:ascii="Barlow" w:hAnsi="Barlow"/>
          <w:color w:val="000000" w:themeColor="text1"/>
          <w:spacing w:val="-1"/>
        </w:rPr>
        <w:t xml:space="preserve"> from the date of proposer’s </w:t>
      </w:r>
      <w:r w:rsidRPr="00A74216">
        <w:rPr>
          <w:rFonts w:ascii="Barlow" w:hAnsi="Barlow"/>
          <w:color w:val="000000" w:themeColor="text1"/>
        </w:rPr>
        <w:t>signature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proofErr w:type="gramStart"/>
      <w:r w:rsidRPr="00A74216">
        <w:rPr>
          <w:rFonts w:ascii="Barlow" w:hAnsi="Barlow"/>
          <w:color w:val="000000" w:themeColor="text1"/>
        </w:rPr>
        <w:t>below;</w:t>
      </w:r>
      <w:proofErr w:type="gramEnd"/>
    </w:p>
    <w:p w14:paraId="79ED9272" w14:textId="77777777" w:rsidR="00A74216" w:rsidRPr="00A74216" w:rsidRDefault="00A74216" w:rsidP="00A74216">
      <w:pPr>
        <w:pStyle w:val="BodyText"/>
        <w:numPr>
          <w:ilvl w:val="0"/>
          <w:numId w:val="1"/>
        </w:numPr>
        <w:tabs>
          <w:tab w:val="left" w:pos="641"/>
        </w:tabs>
        <w:ind w:right="407" w:hanging="54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 xml:space="preserve">Proposer understands that if selected as the successful </w:t>
      </w:r>
      <w:r w:rsidRPr="00A74216">
        <w:rPr>
          <w:rFonts w:ascii="Barlow" w:hAnsi="Barlow"/>
          <w:color w:val="000000" w:themeColor="text1"/>
          <w:spacing w:val="-1"/>
        </w:rPr>
        <w:t xml:space="preserve">proposer, </w:t>
      </w:r>
      <w:r w:rsidRPr="00A74216">
        <w:rPr>
          <w:rFonts w:ascii="Barlow" w:hAnsi="Barlow"/>
          <w:color w:val="000000" w:themeColor="text1"/>
        </w:rPr>
        <w:t>the Proposer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will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have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five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(5)</w:t>
      </w:r>
      <w:r w:rsidRPr="00A74216">
        <w:rPr>
          <w:rFonts w:ascii="Barlow" w:hAnsi="Barlow"/>
          <w:color w:val="000000" w:themeColor="text1"/>
          <w:spacing w:val="27"/>
        </w:rPr>
        <w:t xml:space="preserve"> </w:t>
      </w:r>
      <w:r w:rsidRPr="00A74216">
        <w:rPr>
          <w:rFonts w:ascii="Barlow" w:hAnsi="Barlow"/>
          <w:color w:val="000000" w:themeColor="text1"/>
        </w:rPr>
        <w:t>business days from</w:t>
      </w:r>
      <w:r w:rsidRPr="00A74216">
        <w:rPr>
          <w:rFonts w:ascii="Barlow" w:hAnsi="Barlow"/>
          <w:color w:val="000000" w:themeColor="text1"/>
          <w:spacing w:val="-2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the date of delivery of </w:t>
      </w:r>
      <w:r w:rsidRPr="00A74216">
        <w:rPr>
          <w:rFonts w:ascii="Barlow" w:hAnsi="Barlow"/>
          <w:color w:val="000000" w:themeColor="text1"/>
          <w:spacing w:val="-1"/>
        </w:rPr>
        <w:t xml:space="preserve">final </w:t>
      </w:r>
      <w:r w:rsidRPr="00A74216">
        <w:rPr>
          <w:rFonts w:ascii="Barlow" w:hAnsi="Barlow"/>
          <w:color w:val="000000" w:themeColor="text1"/>
        </w:rPr>
        <w:t>contract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>in</w:t>
      </w:r>
      <w:r w:rsidRPr="00A74216">
        <w:rPr>
          <w:rFonts w:ascii="Barlow" w:hAnsi="Barlow"/>
          <w:color w:val="000000" w:themeColor="text1"/>
          <w:spacing w:val="-1"/>
        </w:rPr>
        <w:t xml:space="preserve"> which </w:t>
      </w:r>
      <w:r w:rsidRPr="00A74216">
        <w:rPr>
          <w:rFonts w:ascii="Barlow" w:hAnsi="Barlow"/>
          <w:color w:val="000000" w:themeColor="text1"/>
        </w:rPr>
        <w:t>to</w:t>
      </w:r>
      <w:r w:rsidRPr="00A74216">
        <w:rPr>
          <w:rFonts w:ascii="Barlow" w:hAnsi="Barlow"/>
          <w:color w:val="000000" w:themeColor="text1"/>
          <w:spacing w:val="-1"/>
        </w:rPr>
        <w:t xml:space="preserve"> complete </w:t>
      </w:r>
      <w:r w:rsidRPr="00A74216">
        <w:rPr>
          <w:rFonts w:ascii="Barlow" w:hAnsi="Barlow"/>
          <w:color w:val="000000" w:themeColor="text1"/>
        </w:rPr>
        <w:t>contract</w:t>
      </w:r>
      <w:r w:rsidRPr="00A74216">
        <w:rPr>
          <w:rFonts w:ascii="Barlow" w:hAnsi="Barlow"/>
          <w:color w:val="000000" w:themeColor="text1"/>
          <w:spacing w:val="27"/>
        </w:rPr>
        <w:t xml:space="preserve"> </w:t>
      </w:r>
      <w:r w:rsidRPr="00A74216">
        <w:rPr>
          <w:rFonts w:ascii="Barlow" w:hAnsi="Barlow"/>
          <w:color w:val="000000" w:themeColor="text1"/>
        </w:rPr>
        <w:t>negotiations, if any, and execute</w:t>
      </w:r>
      <w:r w:rsidRPr="00A74216">
        <w:rPr>
          <w:rFonts w:ascii="Barlow" w:hAnsi="Barlow"/>
          <w:color w:val="000000" w:themeColor="text1"/>
          <w:spacing w:val="-1"/>
        </w:rPr>
        <w:t xml:space="preserve"> </w:t>
      </w:r>
      <w:r w:rsidRPr="00A74216">
        <w:rPr>
          <w:rFonts w:ascii="Barlow" w:hAnsi="Barlow"/>
          <w:color w:val="000000" w:themeColor="text1"/>
        </w:rPr>
        <w:t xml:space="preserve">the final contract </w:t>
      </w:r>
      <w:r w:rsidRPr="00A74216">
        <w:rPr>
          <w:rFonts w:ascii="Barlow" w:hAnsi="Barlow"/>
          <w:color w:val="000000" w:themeColor="text1"/>
          <w:spacing w:val="-1"/>
        </w:rPr>
        <w:t>document.</w:t>
      </w:r>
    </w:p>
    <w:p w14:paraId="2A1811FB" w14:textId="77777777" w:rsidR="00A74216" w:rsidRPr="00A74216" w:rsidRDefault="00A74216" w:rsidP="00A74216">
      <w:pPr>
        <w:rPr>
          <w:rFonts w:ascii="Barlow" w:eastAsia="Times New Roman" w:hAnsi="Barlow" w:cs="Times New Roman"/>
          <w:color w:val="000000" w:themeColor="text1"/>
          <w:sz w:val="24"/>
          <w:szCs w:val="24"/>
        </w:rPr>
      </w:pPr>
    </w:p>
    <w:p w14:paraId="787699AE" w14:textId="77777777" w:rsidR="00A74216" w:rsidRPr="00A74216" w:rsidRDefault="00A74216" w:rsidP="00A74216">
      <w:pPr>
        <w:pStyle w:val="BodyText"/>
        <w:tabs>
          <w:tab w:val="left" w:pos="9065"/>
        </w:tabs>
        <w:ind w:left="10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Authorized</w:t>
      </w:r>
      <w:r w:rsidRPr="00A74216">
        <w:rPr>
          <w:rFonts w:ascii="Barlow" w:hAnsi="Barlow"/>
          <w:color w:val="000000" w:themeColor="text1"/>
          <w:spacing w:val="-2"/>
        </w:rPr>
        <w:t xml:space="preserve"> </w:t>
      </w:r>
      <w:r w:rsidRPr="00A74216">
        <w:rPr>
          <w:rFonts w:ascii="Barlow" w:hAnsi="Barlow"/>
          <w:color w:val="000000" w:themeColor="text1"/>
        </w:rPr>
        <w:t>Signature: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</w:p>
    <w:p w14:paraId="78F29DB2" w14:textId="77777777" w:rsidR="00A74216" w:rsidRPr="00A74216" w:rsidRDefault="00A74216" w:rsidP="00A74216">
      <w:pPr>
        <w:spacing w:before="11"/>
        <w:rPr>
          <w:rFonts w:ascii="Barlow" w:eastAsia="Times New Roman" w:hAnsi="Barlow" w:cs="Times New Roman"/>
          <w:color w:val="000000" w:themeColor="text1"/>
          <w:sz w:val="17"/>
          <w:szCs w:val="17"/>
        </w:rPr>
      </w:pPr>
    </w:p>
    <w:p w14:paraId="0E98AEAD" w14:textId="77777777" w:rsidR="00A74216" w:rsidRPr="00A74216" w:rsidRDefault="00A74216" w:rsidP="00A74216">
      <w:pPr>
        <w:pStyle w:val="BodyText"/>
        <w:tabs>
          <w:tab w:val="left" w:pos="9086"/>
        </w:tabs>
        <w:spacing w:before="69"/>
        <w:ind w:left="10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 xml:space="preserve">Typed or Printed </w:t>
      </w:r>
      <w:r w:rsidRPr="00A74216">
        <w:rPr>
          <w:rFonts w:ascii="Barlow" w:hAnsi="Barlow"/>
          <w:color w:val="000000" w:themeColor="text1"/>
          <w:spacing w:val="-1"/>
        </w:rPr>
        <w:t>Name:</w:t>
      </w:r>
      <w:r w:rsidRPr="00A74216">
        <w:rPr>
          <w:rFonts w:ascii="Barlow" w:hAnsi="Barlow"/>
          <w:color w:val="000000" w:themeColor="text1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</w:p>
    <w:p w14:paraId="1271E3D0" w14:textId="77777777" w:rsidR="00A74216" w:rsidRPr="00A74216" w:rsidRDefault="00A74216" w:rsidP="00A74216">
      <w:pPr>
        <w:spacing w:before="11"/>
        <w:rPr>
          <w:rFonts w:ascii="Barlow" w:eastAsia="Times New Roman" w:hAnsi="Barlow" w:cs="Times New Roman"/>
          <w:color w:val="000000" w:themeColor="text1"/>
          <w:sz w:val="17"/>
          <w:szCs w:val="17"/>
        </w:rPr>
      </w:pPr>
    </w:p>
    <w:p w14:paraId="363D688C" w14:textId="77777777" w:rsidR="00A74216" w:rsidRPr="00A74216" w:rsidRDefault="00A74216" w:rsidP="00A74216">
      <w:pPr>
        <w:pStyle w:val="BodyText"/>
        <w:tabs>
          <w:tab w:val="left" w:pos="9080"/>
        </w:tabs>
        <w:spacing w:before="69"/>
        <w:ind w:left="10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 xml:space="preserve">Title: 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</w:p>
    <w:p w14:paraId="6CE08F5C" w14:textId="77777777" w:rsidR="00A74216" w:rsidRPr="00A74216" w:rsidRDefault="00A74216" w:rsidP="00A74216">
      <w:pPr>
        <w:spacing w:before="11"/>
        <w:rPr>
          <w:rFonts w:ascii="Barlow" w:eastAsia="Times New Roman" w:hAnsi="Barlow" w:cs="Times New Roman"/>
          <w:color w:val="000000" w:themeColor="text1"/>
          <w:sz w:val="17"/>
          <w:szCs w:val="17"/>
        </w:rPr>
      </w:pPr>
    </w:p>
    <w:p w14:paraId="7DE8A7B7" w14:textId="77777777" w:rsidR="00A74216" w:rsidRPr="00A74216" w:rsidRDefault="00A74216" w:rsidP="00A74216">
      <w:pPr>
        <w:pStyle w:val="BodyText"/>
        <w:tabs>
          <w:tab w:val="left" w:pos="9052"/>
        </w:tabs>
        <w:spacing w:before="69"/>
        <w:ind w:left="100"/>
        <w:rPr>
          <w:rFonts w:ascii="Barlow" w:hAnsi="Barlow"/>
          <w:color w:val="000000" w:themeColor="text1"/>
        </w:rPr>
      </w:pPr>
      <w:r w:rsidRPr="00A74216">
        <w:rPr>
          <w:rFonts w:ascii="Barlow" w:hAnsi="Barlow"/>
          <w:color w:val="000000" w:themeColor="text1"/>
          <w:spacing w:val="-1"/>
        </w:rPr>
        <w:t>Company</w:t>
      </w:r>
      <w:r w:rsidRPr="00A74216">
        <w:rPr>
          <w:rFonts w:ascii="Barlow" w:hAnsi="Barlow"/>
          <w:color w:val="000000" w:themeColor="text1"/>
        </w:rPr>
        <w:t xml:space="preserve"> </w:t>
      </w:r>
      <w:r w:rsidRPr="00A74216">
        <w:rPr>
          <w:rFonts w:ascii="Barlow" w:hAnsi="Barlow"/>
          <w:color w:val="000000" w:themeColor="text1"/>
          <w:spacing w:val="-1"/>
        </w:rPr>
        <w:t>Name: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</w:p>
    <w:p w14:paraId="61771BE1" w14:textId="77777777" w:rsidR="00A74216" w:rsidRPr="00A74216" w:rsidRDefault="00A74216" w:rsidP="00A74216">
      <w:pPr>
        <w:spacing w:before="10"/>
        <w:rPr>
          <w:rFonts w:ascii="Barlow" w:eastAsia="Times New Roman" w:hAnsi="Barlow" w:cs="Times New Roman"/>
          <w:color w:val="000000" w:themeColor="text1"/>
          <w:sz w:val="17"/>
          <w:szCs w:val="17"/>
        </w:rPr>
      </w:pPr>
    </w:p>
    <w:p w14:paraId="31755F14" w14:textId="77777777" w:rsidR="00A74216" w:rsidRPr="00A74216" w:rsidRDefault="00A74216" w:rsidP="00A74216">
      <w:pPr>
        <w:pStyle w:val="BodyText"/>
        <w:tabs>
          <w:tab w:val="left" w:pos="9113"/>
        </w:tabs>
        <w:spacing w:before="69"/>
        <w:ind w:left="100"/>
        <w:rPr>
          <w:rFonts w:ascii="Barlow" w:hAnsi="Barlow"/>
          <w:color w:val="000000" w:themeColor="text1"/>
          <w:u w:val="single" w:color="000000"/>
        </w:rPr>
      </w:pPr>
      <w:r w:rsidRPr="00A74216">
        <w:rPr>
          <w:rFonts w:ascii="Barlow" w:hAnsi="Barlow"/>
          <w:color w:val="000000" w:themeColor="text1"/>
        </w:rPr>
        <w:t>Address: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</w:t>
      </w:r>
      <w:r w:rsidRPr="00A74216">
        <w:rPr>
          <w:rFonts w:ascii="Barlow" w:hAnsi="Barlow"/>
          <w:color w:val="000000" w:themeColor="text1"/>
          <w:u w:val="single" w:color="000000"/>
        </w:rPr>
        <w:tab/>
      </w:r>
    </w:p>
    <w:p w14:paraId="7ECD6205" w14:textId="77777777" w:rsidR="00A74216" w:rsidRPr="00A74216" w:rsidRDefault="00A74216" w:rsidP="00A74216">
      <w:pPr>
        <w:pStyle w:val="BodyText"/>
        <w:tabs>
          <w:tab w:val="left" w:pos="9113"/>
        </w:tabs>
        <w:spacing w:before="69"/>
        <w:ind w:left="100"/>
        <w:rPr>
          <w:rFonts w:ascii="Barlow" w:hAnsi="Barlow"/>
          <w:color w:val="000000" w:themeColor="text1"/>
          <w:u w:val="single" w:color="000000"/>
        </w:rPr>
      </w:pPr>
    </w:p>
    <w:p w14:paraId="4F8881CE" w14:textId="065427D6" w:rsidR="002A58DD" w:rsidRPr="00A74216" w:rsidRDefault="00A74216" w:rsidP="00A74216">
      <w:pPr>
        <w:pStyle w:val="BodyText"/>
        <w:tabs>
          <w:tab w:val="left" w:pos="9113"/>
        </w:tabs>
        <w:spacing w:before="69"/>
        <w:ind w:left="100"/>
        <w:rPr>
          <w:color w:val="000000" w:themeColor="text1"/>
        </w:rPr>
      </w:pPr>
      <w:r w:rsidRPr="00A74216">
        <w:rPr>
          <w:rFonts w:ascii="Barlow" w:hAnsi="Barlow"/>
          <w:color w:val="000000" w:themeColor="text1"/>
        </w:rPr>
        <w:t>City:</w:t>
      </w:r>
      <w:r w:rsidRPr="00A74216">
        <w:rPr>
          <w:rFonts w:ascii="Barlow" w:hAnsi="Barlow"/>
          <w:color w:val="000000" w:themeColor="text1"/>
          <w:u w:val="single" w:color="000000"/>
        </w:rPr>
        <w:t xml:space="preserve"> ______________________________________</w:t>
      </w:r>
    </w:p>
    <w:sectPr w:rsidR="002A58DD" w:rsidRPr="00A74216" w:rsidSect="00FA529C">
      <w:pgSz w:w="11906" w:h="16838" w:code="9"/>
      <w:pgMar w:top="1440" w:right="1440" w:bottom="1440" w:left="1440" w:header="709" w:footer="43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roman"/>
    <w:notTrueType/>
    <w:pitch w:val="default"/>
  </w:font>
  <w:font w:name="Barlow">
    <w:panose1 w:val="00000500000000000000"/>
    <w:charset w:val="00"/>
    <w:family w:val="auto"/>
    <w:pitch w:val="variable"/>
    <w:sig w:usb0="20000007" w:usb1="00000000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723AB"/>
    <w:multiLevelType w:val="multilevel"/>
    <w:tmpl w:val="3F40CBD6"/>
    <w:lvl w:ilvl="0">
      <w:start w:val="1"/>
      <w:numFmt w:val="decimal"/>
      <w:lvlText w:val="(%1)"/>
      <w:lvlJc w:val="left"/>
      <w:pPr>
        <w:ind w:left="640" w:hanging="541"/>
      </w:pPr>
      <w:rPr>
        <w:rFonts w:ascii="Times New Roman" w:eastAsia="Times New Roman" w:hAnsi="Times New Roman" w:hint="default"/>
        <w:sz w:val="24"/>
        <w:szCs w:val="24"/>
      </w:rPr>
    </w:lvl>
    <w:lvl w:ilvl="1">
      <w:start w:val="1"/>
      <w:numFmt w:val="decimal"/>
      <w:lvlText w:val="%2."/>
      <w:lvlJc w:val="left"/>
      <w:pPr>
        <w:ind w:left="120" w:hanging="720"/>
        <w:jc w:val="right"/>
      </w:pPr>
      <w:rPr>
        <w:rFonts w:ascii="Times New Roman" w:eastAsia="Times New Roman" w:hAnsi="Times New Roman" w:hint="default"/>
        <w:b/>
        <w:bCs/>
        <w:w w:val="99"/>
        <w:sz w:val="24"/>
        <w:szCs w:val="24"/>
      </w:rPr>
    </w:lvl>
    <w:lvl w:ilvl="2">
      <w:start w:val="1"/>
      <w:numFmt w:val="decimal"/>
      <w:lvlText w:val="%2.%3"/>
      <w:lvlJc w:val="left"/>
      <w:pPr>
        <w:ind w:left="260" w:hanging="721"/>
        <w:jc w:val="right"/>
      </w:pPr>
      <w:rPr>
        <w:rFonts w:ascii="Times New Roman" w:eastAsia="Times New Roman" w:hAnsi="Times New Roman" w:hint="default"/>
        <w:w w:val="99"/>
        <w:sz w:val="24"/>
        <w:szCs w:val="24"/>
      </w:rPr>
    </w:lvl>
    <w:lvl w:ilvl="3">
      <w:start w:val="1"/>
      <w:numFmt w:val="bullet"/>
      <w:lvlText w:val="•"/>
      <w:lvlJc w:val="left"/>
      <w:pPr>
        <w:ind w:left="120" w:hanging="72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260" w:hanging="72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640" w:hanging="72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2428" w:hanging="72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4216" w:hanging="72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6004" w:hanging="721"/>
      </w:pPr>
      <w:rPr>
        <w:rFonts w:hint="default"/>
      </w:rPr>
    </w:lvl>
  </w:abstractNum>
  <w:abstractNum w:abstractNumId="1" w15:restartNumberingAfterBreak="0">
    <w:nsid w:val="4B2B6A95"/>
    <w:multiLevelType w:val="hybridMultilevel"/>
    <w:tmpl w:val="61CC574E"/>
    <w:lvl w:ilvl="0" w:tplc="ADF870FC">
      <w:start w:val="1"/>
      <w:numFmt w:val="upperLetter"/>
      <w:lvlText w:val="%1."/>
      <w:lvlJc w:val="left"/>
      <w:pPr>
        <w:ind w:left="640" w:hanging="541"/>
      </w:pPr>
      <w:rPr>
        <w:rFonts w:ascii="Times New Roman" w:eastAsia="Times New Roman" w:hAnsi="Times New Roman" w:hint="default"/>
        <w:sz w:val="24"/>
        <w:szCs w:val="24"/>
      </w:rPr>
    </w:lvl>
    <w:lvl w:ilvl="1" w:tplc="0484B41E">
      <w:start w:val="1"/>
      <w:numFmt w:val="bullet"/>
      <w:lvlText w:val="•"/>
      <w:lvlJc w:val="left"/>
      <w:pPr>
        <w:ind w:left="1534" w:hanging="541"/>
      </w:pPr>
      <w:rPr>
        <w:rFonts w:hint="default"/>
      </w:rPr>
    </w:lvl>
    <w:lvl w:ilvl="2" w:tplc="584E086E">
      <w:start w:val="1"/>
      <w:numFmt w:val="bullet"/>
      <w:lvlText w:val="•"/>
      <w:lvlJc w:val="left"/>
      <w:pPr>
        <w:ind w:left="2428" w:hanging="541"/>
      </w:pPr>
      <w:rPr>
        <w:rFonts w:hint="default"/>
      </w:rPr>
    </w:lvl>
    <w:lvl w:ilvl="3" w:tplc="C1CC44A8">
      <w:start w:val="1"/>
      <w:numFmt w:val="bullet"/>
      <w:lvlText w:val="•"/>
      <w:lvlJc w:val="left"/>
      <w:pPr>
        <w:ind w:left="3322" w:hanging="541"/>
      </w:pPr>
      <w:rPr>
        <w:rFonts w:hint="default"/>
      </w:rPr>
    </w:lvl>
    <w:lvl w:ilvl="4" w:tplc="38021EFE">
      <w:start w:val="1"/>
      <w:numFmt w:val="bullet"/>
      <w:lvlText w:val="•"/>
      <w:lvlJc w:val="left"/>
      <w:pPr>
        <w:ind w:left="4216" w:hanging="541"/>
      </w:pPr>
      <w:rPr>
        <w:rFonts w:hint="default"/>
      </w:rPr>
    </w:lvl>
    <w:lvl w:ilvl="5" w:tplc="3CF4ED50">
      <w:start w:val="1"/>
      <w:numFmt w:val="bullet"/>
      <w:lvlText w:val="•"/>
      <w:lvlJc w:val="left"/>
      <w:pPr>
        <w:ind w:left="5110" w:hanging="541"/>
      </w:pPr>
      <w:rPr>
        <w:rFonts w:hint="default"/>
      </w:rPr>
    </w:lvl>
    <w:lvl w:ilvl="6" w:tplc="DD06A996">
      <w:start w:val="1"/>
      <w:numFmt w:val="bullet"/>
      <w:lvlText w:val="•"/>
      <w:lvlJc w:val="left"/>
      <w:pPr>
        <w:ind w:left="6004" w:hanging="541"/>
      </w:pPr>
      <w:rPr>
        <w:rFonts w:hint="default"/>
      </w:rPr>
    </w:lvl>
    <w:lvl w:ilvl="7" w:tplc="791203DE">
      <w:start w:val="1"/>
      <w:numFmt w:val="bullet"/>
      <w:lvlText w:val="•"/>
      <w:lvlJc w:val="left"/>
      <w:pPr>
        <w:ind w:left="6898" w:hanging="541"/>
      </w:pPr>
      <w:rPr>
        <w:rFonts w:hint="default"/>
      </w:rPr>
    </w:lvl>
    <w:lvl w:ilvl="8" w:tplc="C3F628DA">
      <w:start w:val="1"/>
      <w:numFmt w:val="bullet"/>
      <w:lvlText w:val="•"/>
      <w:lvlJc w:val="left"/>
      <w:pPr>
        <w:ind w:left="7792" w:hanging="541"/>
      </w:pPr>
      <w:rPr>
        <w:rFonts w:hint="default"/>
      </w:rPr>
    </w:lvl>
  </w:abstractNum>
  <w:num w:numId="1" w16cid:durableId="1981376230">
    <w:abstractNumId w:val="0"/>
  </w:num>
  <w:num w:numId="2" w16cid:durableId="265576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216"/>
    <w:rsid w:val="00126DAF"/>
    <w:rsid w:val="00272AA6"/>
    <w:rsid w:val="002A58DD"/>
    <w:rsid w:val="005674A0"/>
    <w:rsid w:val="00A74216"/>
    <w:rsid w:val="00B97767"/>
    <w:rsid w:val="00FA5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4E6B48E"/>
  <w15:chartTrackingRefBased/>
  <w15:docId w15:val="{DEA43AB8-02D3-ED44-9AB7-C9D14C4BE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A74216"/>
    <w:pPr>
      <w:widowControl w:val="0"/>
      <w:spacing w:after="0" w:line="240" w:lineRule="auto"/>
    </w:pPr>
    <w:rPr>
      <w:rFonts w:eastAsiaTheme="minorHAnsi"/>
      <w:kern w:val="0"/>
      <w:sz w:val="22"/>
      <w:szCs w:val="22"/>
      <w:lang w:eastAsia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1"/>
    <w:qFormat/>
    <w:rsid w:val="00A7421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7421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7421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7421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7421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7421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7421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7421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7421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A7421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7421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7421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7421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7421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7421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7421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7421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7421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7421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7421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7421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7421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7421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7421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7421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7421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7421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7421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74216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A74216"/>
    <w:pPr>
      <w:ind w:left="120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A74216"/>
    <w:rPr>
      <w:rFonts w:ascii="Times New Roman" w:eastAsia="Times New Roman" w:hAnsi="Times New Roman"/>
      <w:kern w:val="0"/>
      <w:lang w:eastAsia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234</Words>
  <Characters>1334</Characters>
  <Application>Microsoft Office Word</Application>
  <DocSecurity>0</DocSecurity>
  <Lines>11</Lines>
  <Paragraphs>3</Paragraphs>
  <ScaleCrop>false</ScaleCrop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Sebastian Navarrete</dc:creator>
  <cp:keywords/>
  <dc:description/>
  <cp:lastModifiedBy>Sebastian Navarrete</cp:lastModifiedBy>
  <cp:revision>1</cp:revision>
  <dcterms:created xsi:type="dcterms:W3CDTF">2025-12-10T12:47:00Z</dcterms:created>
  <dcterms:modified xsi:type="dcterms:W3CDTF">2025-12-10T12:48:00Z</dcterms:modified>
</cp:coreProperties>
</file>